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przy tym na ołtarzach wszystkich tamtejszych kapłanów wzniesień, spalił na nich ludzkie kości, po czym 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2024-05-15T12:33:08Z</dcterms:modified>
</cp:coreProperties>
</file>