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i dokonania Jozjasza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Jozjasza i wszystko, co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Jozyjaszowe, i wszystko, co czynił, opisane jest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Jozjasza i wszytko, co czynił, aza to nie napisano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Jozjasza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wszystko, czego dokonał, zapisane jest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Jozjasza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Jozjasza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Jozjasza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Йосії, і все, що він зробив,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Jozjasza oraz wszystkiego, czego dokonał,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Reszty zaś spraw Jozjasza, a także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2024-05-28T07:30:19Z</dcterms:modified>
</cp:coreProperties>
</file>