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Jordan. Każdy z nas weźmie stamtąd po jednej żerdzi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powiększymy tu sobie miejsce spotkań. Idźcie! —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zbudujemy tam sobie miejsce na mieszkanie. Odpowiedział: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idziemy proszę aż do Jordanu, a weźmiemy stamtąd każdy po jednem drzewie, i zbudujemy tam sobie miejsce ku mieszkaniu. Którym on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Idźmy aż do Jordanu a niechaj weźmie każdy z lasu po jednym drzewie, że tam sobie zbudujemy miejsce ku mieszkaniu; Który rzekł: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iść nad Jordan, i niech każdy stamtąd weźmie jedną belkę, abyśmy urządzili sobie schronienie, gdzie moglibyśmy zamieszkać!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przynieść stamtąd każdy po jednej belce, abyśmy mogli wznieść sobie tutaj pomieszczenie dla siebie. A on rzekł: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więc, że pójdziemy nad Jordan, każdy weźmie stamtąd po jednej belce i przygotujemy sobie tam miejsce do zamieszkania. Odpowiedział: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byśmy udali się nad Jordan. Każdy z nas weźmie tam jedną belkę i zbudujemy tam sobie bardziej odpowiednie mieszkanie”. Zgodził się na to, mówiąc: „Idźcie”.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Jordan, weźmiemy stamtąd każdy po jednej belce i zrobimy sobie tam miejsce na mieszkanie. Odpowiedział: -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ж до Йордану і кожний муж візьме звідти одну колоду і собі зробимо там помешкання. І сказав: Ідіть.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Jarden oraz zabrać po jednym balu drzewa, byśmy tam urządzili sobie siedzibę i mogli osiąść. Zatem powiedział: Idźcie!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pójdziemy aż nad Jordan i każdy weźmie stamtąd jedną belkę, i tam urządzimy sobie miejsce do mieszkania”. Rzekł więc: ”Idźcie”.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2024-05-20T13:44:59Z</dcterms:modified>
</cp:coreProperties>
</file>