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Nie wybijaj! Czy wybijasz tych, których bierzesz do niewoli swoim mieczem i swoim łukiem? Postaw przed nimi chleb i wodę, niech jedzą i piją, a potem idą do swojego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wybijaj! — odpowiedział. — Czy wybijasz tych, których mieczem i łukiem bierzesz do niewoli? Postaw przed nimi chleb i wodę, niech jedzą i piją, a potem pozwól im wrócić do ich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Nie zabijaj. Czy zabijasz tych, których pojmałeś swoim mieczem i swoim łukiem? Połóż przed nimi chleb i wodę, aby jedli i pili, i wrócili do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Mamże je pobić, ojcze mój? Ale on rzekł: Nie bij. Azażeś je wziął przez miecz twój, albo przez łuk twój, żebyś je miał pobić? Połóż chleb i wodę przed nie, aby jedli i pili, i wrócili się do pana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Nie pobijesz! Boś ich nie pojmał mieczem i łukiem twoim, abyś miał pobić, ale połóż chleb i wodę przed nie, aby jedli i pili, i szli do pana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Nie zabijaj! Czy zabijasz tych, których pojmałeś swoim mieczem i swoim łukiem? Daj im chleba i wody, aby jedli i pili, a następnie wrócili do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Nie wycinaj ich w pień! Czy wycinasz w pień tych, których bierzesz do niewoli swoim mieczem i swoim łukiem? Postaw raczej chleb i wodę przed nimi, niech jedzą i piją, a potem idą do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Nie zabijaj! Czy tych, których uprowadziłeś do niewoli, zabijasz własnym mieczem i łukiem? Postaw raczej przed nimi chleb i wodę. Niech jedzą i piją i niech pójdą do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„Nie zabijaj! Czy to ty własnym mieczem lub łukiem wziąłeś ich do niewoli, abyś miał ich zabić? Daj im jeść i pić, niech się posilą, a potem odejdą do swojego pana”.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- Nie zabijaj! Czy wziąłeś ich w niewolę twoim mieczem i twoim łukiem, [abyś] ty zabijał? Połóż przed nimi chleb i wodę, aby się posilili, ugasili pragnienie i wrócili do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 сказав: Не побєш, ти хіба тільки побєш тих, яких ти взяв в полон твоїм мечем і твоїм луком. Поклади перед ними хліби і воду, і хай їдять і хай пють і хай ідуть до свого пана.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odpowiedział: Nie wolno ci ich zabijać. Czy zabijałeś tych, których mieczem i swoim łukiem zabrałeś do niewoli? Postaw przed nimi chleb i wodę, aby jedli i pili; potem mogą odejść do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rzekł: ”Nie zabijaj ich. Czy zabijasz tych, których wziąłeś do niewoli swym mieczem i swym łukiem? Postaw przed nimi chleb i wodę, żeby jedli i pili, i poszli do swego pana”.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2024-05-20T12:39:21Z</dcterms:modified>
</cp:coreProperties>
</file>