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skończyli rozmowy, gdy posłaniec zjawił się i zawołał: Skoro to nieszczęście nadeszło od JAHWE, to po co mam nadal na JAHWE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oto posłaniec przybył do niego i powiedział: To nieszczęście jest od JAHWE.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oto poseł przychodził ku niemu, i rzekł: Oto to złe jest od Pana; czegóż mam więcej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 do nich, ukazał się posłaniec, który szedł do niego. I rzekł: Oto tak wielkie złe od JAHWE jest: Czegóż mam więcej czekać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 z nimi, oto król przystąpił do niego i powiedział: Patrz! To nieszczęście pochodzi od Pana. Dlaczego mam jeszcze nadzieję pokładać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do nich mówił, oto już i król przystąpił do niego i rzekł: Oto nieszczęście to pochodzi od Pana, po cóż mam jeszcze na nim polegać?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jeszcze z nimi, posłaniec przyszedł do niego i powiedział: To nieszczęście pochodzi od PANA!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nimi rozmawiał, posłaniec przybył do niego i powiedział: „Skoro to nieszczęście pochodzi od JAHWE, czy mogę nadal w JAHWE pokładać nadzieję?”.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mówił do nich, a oto król zszedł do niego i rzekł: - Oto nieszczęście to pochodzi od Jahwe. Czegóż więcej mogę oczekiwać od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з ними і ось зійшов до нього посол і сказав: Ось це зло від Господа. Чого потерплю ще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nimi mówił, oto zszedł do niego posłaniec. Zaś król powiedział: Oto jaka niedola od WIEKUISTEGO! Czemu mam jeszcze czekać na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do nich mówił, oto dochodził do niego posłaniec, a król powiedział: ”Przecież to nieszczęście jest od JAHWE. Czemuż miałbym dalej czekać na Jehowę?”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2024-05-20T16:36:14Z</dcterms:modified>
</cp:coreProperties>
</file>