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wszedł, najadł się i napił, a potem powiedział: Zajmijcie się tą przeklętą i pochowajcie ją, bo to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natomiast wszedł, najadł się i napił, a potem zarządził: Zajmijcie się tą przeklętą! Pochowajcie ją. Ostatecznie to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najadł się i napił, potem powiedział: Zajmijcie się teraz tą przeklętą i pogrzebcie ją. Jest bowiem córką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jadł i pił, i rzekł: Obaczcie proszę onę przeklętą, a pogrzebcie ją; boć córką królewską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wszedł, żeby jadł i pił, rzekł: Idźcie a oglądajcie przeklętą onę, a pogrzebcie ją: bo jest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wszedł, a kiedy najadł się i napił, powiedział: Zajmijcie się tą przeklętą i pochowajcie ją, ponieważ jest córką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wszedł, a najadłszy i napiwszy się powiedział: Rozejrzyjcie się za tą przeklętą i pochowajcie ją, wszak to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wszedł, a gdy zjadł i wypił, polecił: Zajmijcie się, proszę, tą przeklętą i pogrzebcie ją, gdyż jest córką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już zjadł i napił się, rozkazał: „Zajmijcie się tą przeklętą i pochowajcie ją, gdyż jest córką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jadł i pił [a potem] rzekł: - Zajmijcie się - proszę - tą przeklętą i pogrzebcie ją, bo jest córką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Ія і поїв і попив і сказав: Подивіться ж за цією проклятою і поховайте її, бо вона є дочкою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wszedł, jadł i pił, po czym powiedział: Rozejrzyjcie się za tą przeklętą oraz ją pochowajcie, ponieważ jest córką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wszedł, najadł się i napił, poczym rzekł: ”Zajmijcie się, proszę, tą przeklętą i ją pogrzebcie, bo jest córką królewską”.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2024-05-16T07:33:43Z</dcterms:modified>
</cp:coreProperties>
</file>