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Dawid pobił ich tam i powiedział Dawid: Bóg moją ręką przełamał moich wrogów, jak przy przełomie wód. Dlatego nadano temu miejscu nazwę Baal-Perasim.*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na Baal-Perasim i Dawid odniósł tam nad nimi zwycięstwo. Po bitwie powiedział: Bóg moją ręką przełamał moich wrogów, podobnie jak przełamują się wody. Dlatego nadano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Baal-Perasim, tam Dawid ich pobił. Wtedy Dawid powiedział: Bóg rozerwał moich wrogów przez moją rękę, jak rozrywają się wody.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przyciągnęli do Baal Perazym, poraził ich tam Dawid, i rzekł Dawid: Rozerwał Bóg nieprzyjacioły moje przez rękę moję, jako się rozrywają wody; a przetoż nazwano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ciągnęli do Baalfarasim, poraził je tam Dawid i rzekł: Rozerwał Bóg nieprzyjacioły moje przez rękę moję, jako się rozrywają wody; i dlatego nazwano imię miejsca onego Baalfarasim.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Baal-Perasim i tam ich Dawid pokonał. Wtedy rzekł Dawid: Tak rozbił Bóg moją ręką wrogów moich, jak rozbija woda [rwąca].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i tam Dawid ich pobił, po czym Dawid rzekł: Przełamał Bóg moją ręką moich nieprzyjaciół, jak przełamują się wody. Dlatego nazwano tę miejscowość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do Baal-Perasim; Dawid ich tam pobił, a potem powiedział: Bóg moją ręką tak rozbił moich wrogów, jak rozbija woda. Dlatego miejsce to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Baal-Perasim i Dawid ich rozbił. Wtedy rzekł: „Bóg rozerwał moimi rękoma szyki wrogów, jak woda rozrywa tamę”. Dlatego to miejsce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przyciągnęli do Baal-Peracim, pobił ich tam Dawid i rzekł: - Rozerwał Bóg ręką moją nieprzyjaciół moich, jak wody rozrywają tamę. Dlatego też nadano temu miejscu nazwę: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прийшов до Ваалфаразіна і побив їх там. І сказав Давид: Побив Бог моїх ворогів в моїй руці, так як розливаються води. Через це назвав імя того місця: Розбиття Фаразіна.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przyciągnęli do Baal Peracym, Dawid ich tam poraził oraz Dawid powiedział: Bóg rozerwał moich nieprzyjaciół przez moją rękę, tak, jak się rozrywają wody; i dlatego nazwano imię tego miejsca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wyruszył do Baal-Peracims i tam ich pobił. Wtedy Dawid rzekł: ”Prawdziwy Bóg moją ręką przełamał mych nieprzyjaciół – tak jak wody robią wyrwę”. Dlatego nadano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2024-05-16T04:13:49Z</dcterms:modified>
</cp:coreProperties>
</file>