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byli Heman i Jedutun oraz pozostali wybrani, którzy zostali wyznaczeni* z imienia do wielbienia JAHWE za to, że Jego łaska trwa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 oraz pozostali wybrani, wyznaczeni z imienia do wielbienia JAHWE za to, że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Hemana i Jedutuna oraz resztę wybranych, imiennie wyznaczonych, aby chwalili JAHWE,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Jedytuna, i innych na to obranych, którzy byli z imienia mianowani, aby chwalili Pana, przeto iż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Hemana i Iditun, i inne wybrane, każdego imieniem jego, aby wyznawali PANU; Iż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Jedutun, i reszta wybranych, imiennie wyznaczonych, aby dzięki czynili Panu,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 nimi Heman i Jedutun oraz pozostali wybrani, którzy byli imiennie wyznaczeni do wysławiania Pana,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Heman i Jedutun, i reszta wybranych, którzy zostali imiennie wyznaczeni, by wysławiać Pana,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byli także Heman i Jedutun oraz reszta wybranych, wyznaczonych imiennie, aby sławić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z nimi Heman i Jedutun oraz inni z tych, którzy zostali wybrani i wyznaczeni imiennie do chwalenia Jahwe: ”bowiem miłosierdzie Jego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Еман і Ідітон і інші вибрані по імені, щоб хвалити Господа,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Hemana, Jedutuna i innych wybranych, którzy byli ustanowieni z imienia, by chwalili WIEKUISTEGO dlatego, że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Jedutuna, i resztę wybranych mężów, których wyznaczono imiennie, by dziękowali JAHWE, gdyż ”jego lojalna życzliwość trwa po czas niezmierzony”;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zostali wyznaczeni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2024-05-12T16:05:35Z</dcterms:modified>
</cp:coreProperties>
</file>