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Dawidowi: Czyń wszystko, co masz w swoim sercu, ponieważ Bóg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2024-05-16T12:58:05Z</dcterms:modified>
</cp:coreProperties>
</file>