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2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stało się Słowo Boga do Natana,*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Bóg skierował do Natana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tej samej nocy doszło do Natana słowo Boże,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onej nocy stało się słowo Boże do Natana,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tedy nocy zstała się mowa Boża do Natana,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tejże samej nocy Bóg skierował do Natana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tej samej nocy doszło Natana słowo Boga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nocy doszło do Natana słowo Boże: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Bóg powiedział do Natana: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nocy przemówił Bóg do Natana następującymi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 в тій ночі і було господнє слово до Натана,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tej nocy, doszło do Natana słowo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owej nocy doszło do Natana słowo Boga,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proroka; pod.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2024-05-16T22:20:25Z</dcterms:modified>
</cp:coreProperties>
</file>