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do bitwy – w Gat. Był (tam) rosły mężczyzna, który miał po sześć palców, (razem) dwadzieścia cztery, i też urodził się u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doszło do bitwy w Gat, brał w niej udział pewien wojownik ogromnego wzrostu. Człowiek ten miał po sześć palców u rąk i nóg, razem dwadzieścia cztery, i również należał do potomków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jeszcze wojna w Gat, gdzie znajdował się człowiek wysokiego wzrostu, który miał po sześć palców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rąk i nóg, 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dwadzieścia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On również pochodził z 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była wojna w Get, gdzie był mąż wzrostu wielkiego, mając po sześć palców, wszystkich dwadzieścia i cztery; a ten też był z narodu tegoż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druga wojna przypadła w Get, na której był człowiek barzo długi mający po sześci palców, to jest wespół dwadzieścia i czterzy, który też był z pokolenia Rafa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inna bitwa w Gat, gdzie znalazł się człowiek wysokiego wzrostu, który miał dwadzieścia cztery palce, sześć u każdej ręki i sześć u każdej stopy; ten również był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jeszcze wybuchła wojna w Gat; był tam człowiek ogromnego wzrostu, który mając po sześć palców u rąk i nóg, miał ich razem dwadzieścia cztery; również on wywodził się z 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jeszcze wojna w Gat, gdzie był wysoki człowiek, mający po sześć palców, razem dwadzieścia cztery. On również pochodził z 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doszło do bitwy w Gat, w której uczestniczył olbrzym posiadający dwadzieścia cztery palce, po sześć u każdej ręki i u każdej stopy. On również pochodził z rodu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jeszcze wojna w Gat, gdzie przebywał człowiek olbrzymiego wzrostu, który miał po sześć palców, czyli [wszystkich razem] dwadzieścia cztery; ten również pochodził z 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була війна в Ґеті, і був дуже великий чоловік і пальців в нього шість і шість, двадцять чотири, і цей був з роду велетнів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też wojna w Gat, gdzie był mąż wielkiego wzrostu, mający po sześć palców wszystkich dwadzieścia cztery; on był także z narodu tego olbrzyma.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pod Gat, gdzie był mąż nadzwyczajnego wzrostu, mający po sześć palców u rąk i u nóg, razem dwadzieścia cztery; on także był z rodu Refaitów.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2024-05-15T18:12:50Z</dcterms:modified>
</cp:coreProperties>
</file>