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a nie miał synów, lecz tylko córki; pojęli je (za żony) synowie Kisza, ich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2024-05-14T00:18:33Z</dcterms:modified>
</cp:coreProperties>
</file>