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przy rozkładaniu w rzędach chleba [obecności], przy mące na ofiary z pokarmów, przy smażeniu przaśnych placków, przy zaczynianiu ciasta, przy wszystkim, co wymagało zmierzenia lub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pokładnym, przy mące na ofiarę z pokarmów, przy plackach niekwaszonych, przy tym, co pieczone, i tym, co smażone, i przy 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chleba pokładnego, i około mąki na ofiarę, i około placków niekwaszonych, i około panewek, i około rzeczy smażonych, i około wszelkiej miary i odmierzania;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nad chlebem pokładnym i nad obiatą z białej mąki, i około kreplów przaśnych, i około panewek, i około pieczenia, i nad wszelką wagą i 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zarówno o chleby pokładne, o najczystszą mąkę na ofiarę pokarmową, o przaśne placki, jak i o to, co było pieczone na blachach i co było smażone, i o wszystko, co było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Troszcząc się o chleby pokładne i o mąkę do ofiar z pokarmów, o placki przaśne, o to, co pieczone i smażone, o wszystko, co trzeba ważyć i odmierzać,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chlebie pokładnym, najlepszej mące na ofiary pokarmowe, przy niekwaszonych plackach, przy tym, co pieczone i smażone, i 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 chleby poświęcone, o najczystszą mąkę na ofiary pokarmowe, o przaśne podpłomyki, o to, co było pieczone na blachach, i o to, co było smażone, o wszystko, co było mierzone i 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starać o chleby składane [Bogu], o wyborową mąkę na ofiarę, o ciasto niekwaszone, o pokarmy pieczone i smażone i o wszystko, co należało ważyć i odmierzać.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хлібах предложення, при пшеничній муці для жертви, і при зелені, опрісноках, і при пательнях, і при печеному, і при усякій мірі,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wokoło chleba wystawnego, mąki na ofiarę, niekwaszonych placków oraz blach do pieczenia; wokół mieszania i wszelkiej miary, i wokół odmierzania.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chleb pokładny i o wyborną mąkę na ofiarę zbożową oraz o przaśne podpłomyki i o placki z patelni, i o mieszane ciasto, jak również o wszelkie miary ilości i wielkości;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2024-05-14T06:23:42Z</dcterms:modified>
</cp:coreProperties>
</file>