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z synów Merariego, miał synów. (Byli to): Szimri, naczelnik – choć nie był pierworodnym, jego ojciec postawił go na czele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wśród potomków Merariego, miał synów. Ich naczelnikiem był Szimri; nie był on pierworodny, a mimo to ojciec postawił go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Chosa,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Merariego, miał synów: Szimri zwierzchnik, bo chociaż nie był pierworodnym, jego ojciec ustanowił go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Hosy, który był z synów Merarego, synowie byli: Semry przedniejszy; nie iżby był pierworodny, ale iż go ojciec jego uczynił przedniejszym;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Hosa, to jest z synów Merari: Semri czelniejszy (bo nie miał pierworodnego, a przeto uczynił go ociec jego przedniejszym);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Chosa, z potomków Merariego, miał synów; Szimri został naczelnikiem, bo chociaż nie był pierworodnym, ojciec postawił go na czele [rodziny];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Chosa, z potomków Merariego, miał synów: Szimriego, stojącego na czele, chociaż nie był pierworodnym, lecz jego ojciec postawił go na czele;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Chosy, z potomków Merariego: naczelnik Szimri, choć nie był pierworodny, to jednak jego ojciec uczynił go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Chosy, Meraryty: Szimri - przywódca, choć nie był najstarszy, ojciec powierzył mu tę funkcję.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Chosy, który pochodził z Merarytów, byli: pierwszy Szimri, bo chociaż nie był pierworodnym, to jednak ojciec jego ustanowił go wodzem;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Оси синів Мерари сини, що сторожать владу, бо не був первородний, і його батько зробив його володарем другого розряду,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Hosa, który był z synów Merariego, synowie: przedniejszy Szimri; nie dlatego, że był pierworodnym, ale jego ojciec uczynił go przedniejszym.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Chosa, z synów Merariego, miał synów; Szimri był głową, bo chociaż nie on był pierworodnym, to jednak ojciec ustanowił go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2024-05-30T04:26:33Z</dcterms:modified>
</cp:coreProperties>
</file>