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Ladana,* synowie Gerszonity u Ladana, naczelnicy (rodów) ojców u Ladana Gerszonity: Jechieli.**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Gerszonity Ladana: Jechieli,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Gerszonity: z Ladana Gerszonity naczelnicy rodów, Jechiel.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Laadanowi, którzy byli z synów Giersonickich: z Laadana Giersończyka przedniejsi w domach ojcowskich, Jehyjel.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Ledan, syna Gersonni; z Ledana przedniejszy domów: Ledan i Gersonni, Jehieli.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Gerszonitami przez Ladana. A naczelnikami rodów pochodzących od Ladana Gerszonity byli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Laadana, Gerszonity, a naczelnikami rodu Laadana Gerszonity byli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potomkami Gerszonitów, naczelnicy rodów należeli do potomków Ladana, do potomków Ladana Gerszonity należeli też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Ladana, Gerszonici należący do rodu Ladana, przywódcy rodów pochodzący od Ladana, Gerszonity: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potomkami Gerszonitów; od Ladana pochodzili naczelnicy rodów, od Ladana Gerszonity pochodził też Jechiel.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Ладана, сини Ґирсонія від Ладана, володарі батьківщин Ладана, в Ґирсонія - 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z potomków Gerszona. Przedniejszymi ojców z Ladana Gerszonity byli: Z Ladana – Jechieli;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Ladana, synowie Gerszonity należący do Ladana: mężowie będący głowami domów – patriarchalnych, należący do Gerszonity Ladana: Jechieli.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6:17&lt;/x&gt; : Libniego.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Jechielitów; (2) Jechiel, zob. &lt;x&gt;130 23:8&lt;/x&gt;.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2024-05-28T19:25:15Z</dcterms:modified>
</cp:coreProperties>
</file>