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stał Obil Ismaelita, nad oślicami Jechdejasz Meronotyta,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doglądał Obil Ismaelita, a oślic Jechdejasz Meronotyta.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— Obil Izmaelita, nad oślicami — Jechdejasz Meronotyta.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wielbłądami był Obil Ismaelitczyk, a nad oślicami był Jechdejasz Merończyk.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wielbłądy lepak, Ubil Ismaelczyk, a nad osłami, Jadias Meronatczyk;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- Obil Izmaelita; nad oślicami - Jechdejasz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Obil Ismaelita, nad oślicami Jechdejasz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– Obil Izmaelita; nad oślicami – Jechdejasz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Obil Izmaelita był odpowiedzialny za wielbłądy, Jechdejasz z Meronot za oślice,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był Obil, Ismaelita, nad oślicami natomiast - Jechdejahu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верблюдами ж Овіл Ізмаїліт, а над ослами Ядія, що з Мератона,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był Obil, Iszmaelita, a nad oślicami Jechdejasz, Meronotyta.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wielbłądami – Obil Ismaelita; a nad oślicami – Jechdejasz Meronotyta.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2024-06-01T21:25:09Z</dcterms:modified>
</cp:coreProperties>
</file>