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Chananiasza był Pelatiasz i Izajasz,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Jesajasz.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Hananijaszowy: Faltyjasz, i Jesajasz; synowie Rafajaszowi, synowie Arnanaszowi, synowie Obadyjaszowi, synowie Sechenijaszowi.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Hananiaszów, Faltias, ociec Jesejaszów, którego syn Rafaja; tego też syn Arnan, z którego poszedł Obdia, którego syn był Secheniasz.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Izajasz; syn jego Refajasz, syn jego Arnan, syn jego Obadiasz, syn jego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byli: Pelatiasz, Izajasz, Refajasz, Arnan, Obadiasz i Szechaniasz.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Chananiasza byli Pelatiasz i Izajasz;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 Pelatiasz i Izajasz, którego synem był Refajasz, którego synem był Arnan, którego synem był Obadiasz, którego synem był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Chananji byli: Pelatja i Joszaja, jego synem był Refaja, jego synem Arnan, jego synem Obadja i jego synem Szekanja.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Ананії: Фаллетія, і його син Ісая, його син Рафая, його син Орна, його син Авдія, його син 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Chananiasza to: Pelatja, Jezajasz, synowie Refajasza, synowie Arnana, synowie Obadjasza oraz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Chananiasza byli: Pelatiasz i Jeszajasz; synowie Jeszajasza: Refajasz; synowie Refajasza: Arnan; synowie Arnana: Abdiasz; synowie Abdiasza: Szechaniasz;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2024-05-21T21:50:22Z</dcterms:modified>
</cp:coreProperties>
</file>