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spłodził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Chelub, brat Sucha, spłodził Mechyra; ten jest ojcem Estona.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brat Sue, zrodził Machira, który był ojcem Eston.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zrodził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który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Mechir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Kelub, brat Szuchy, był ojcem Mechira, a ten znów był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батько Асхи породив Махіра, це батько Ассатона.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Szucha, spłodził Mechira; on jest ojcem Esztona.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 został ojcem Mechira, który był ojcem Esztona.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2024-05-21T04:24:47Z</dcterms:modified>
</cp:coreProperties>
</file>