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braci według ich rodowodów było dziewięciuset pięćdziesięciu sześciu – wszyscy to byli naczelnicy (rodów) ojców dla domów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 według ich rodowodów było dziewięciuset pięćdziesięciu sześciu — wszyscy oni byli naczelnikami rodów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braci według rodowodów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dziewięćset pięćdziesięciu sześciu. Ci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naczelnikami rodów według domów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braci ich według narodów ich było dziewięć set i pięćdziesiąt i sześć: ci wszyscy mężowie byli książętami rodzajów według domów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bracia ich według domów ich, dziewięć set pięćdziesiąt i sześć; Ci wszyscy książęta rodów wedle domów ojców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 ich według ich rodowodów było dziewięciuset pięćdziesięciu sześciu. Wszyscy ci mężowie byli naczelnikami swoich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 według ich rodowodów było dziewięciuset pięćdziesięciu sześciu; wszystko to byli mężowie, naczelnicy w ojcowskich swoich 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 według rodowodów było dziewięciuset pięćdziesięciu sześciu. Wszyscy oni byli naczelnikami rodów według rodzin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spisami rodowymi ich braci było dziewięciuset pięćdziesięciu sześciu. Wzmiankowani powyżej byli przywódcami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 ich według rodowodu było 956, a wszyscy oni byli naczelnikami swych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брати за їхніми родами, девятьсот пятдесять шість, всі мужі володарі батьківщин за домами їхніх батьківщин.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ich braci było, według genealogii dziewięciuset pięćdziesięciu sześciu; ci wszyscy mężowie byli książętami rodów, według domów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 ich według ich potomków było dziewięciuset pięćdziesięciu sześciu. Wszyscy ci mężowie byli głowami domów patriarchalnych według domów ich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2024-05-30T01:08:32Z</dcterms:modified>
</cp:coreProperties>
</file>