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trzymał już w ręku kadzielnicę. Gdy tak stał pełen złości na kapłanów, w ich obecności, w przybytku JAHWE, przy ołtarzu kadzidlanym, na jego czole pojawił się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Uzjasz rozgniewał się, mając w ręku kadzielnicę, by spalić kadzidło. A gdy pałał gniewem na kapłanów, pojawił się trąd na jego czole przed kapłanami w domu JAHWE,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rozgniewał Uzyjasz, mając w rękach swych kadzielnicę, aby kadził. A gdy się srożył przeciwko kapłanom, trąd wystąpił na czoło jego przed kapłanami w domu Pańskim u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Ozjasz, trzymając w ręku kadzidlnicę, aby palił kadzenie, groził kapłanom. I wnet wystąpił trąd na czoło jego przed kapłany w domu PANSKIM na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Ozjasz zapałał gniewem, a w jego ręku była jeszcze kadzielnica. Gdy pałał gniewem na kapłanów, ukazał się na jego czole trąd, wobec kapłanów w domu Pańskim, przed ołtarzem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rozgniewał się, a miał właśnie w ręku kadzielnicę do kadzenia. A gdy tak gniewał się na kapłanów, wystąpił trąd na jego czole wobec kapłanów w świątyni Pańskiej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Ozjasz rozgniewał się, a w ręku miał kadzielnicę służącą do kadzenia. I gdy był rozgniewany na kapłanów, wtedy w obecności kapłanów, w domu JAHWE, przy ołtarzu kadzenia, trąd pojawił się na jego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zdenerwował się, bo trzymał już w ręku kadzielnicę i był gotowy do kadzenia. A gdy zdenerwował się na kapłanów, na jego czole zajaśniał trąd. Znajdował się wtedy w obecności kapłanów, w domu JAHWE, obok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rozgniewał się. A kiedy trzymał jeszcze kadzielnicę, by spalić kadzidło, i srożył się przeciw kapłanom, pojawił się trąd na jego czole. [Stało się to] wobec kapłanów, w Świątyni Jahwe, przy ołtarzu kadzielnym.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розлютився і в його руці кадильниця, щоб покадити в храмі, і як він розлютився на священиків і повстала проказа на його чолі перед священиками в господньому домі при кадильному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rozgniewał się Uzjasz, mający w swoich rękach kadzielnicę, by kadzić. A gdy się srożył przeciwko kapłanom, w Domu WIEKUISTEGO, przed kapłanami, przy ołtarzu kadzenia, na jego czoło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Uzzjasz zapałał gniewem, mając w ręku kadzielnicę do palenia kadzidła, a gdy się tak złościł na kapłanów, pojawił się trąd na jego czole w obecności kapłanów w domu JAHWE, przy ołtarzu kadzielnym.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2024-05-16T15:43:11Z</dcterms:modified>
</cp:coreProperties>
</file>