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skupił się wokół Jehoachaza, syna Jozjasza, i obwołał go królem w Jerozolimie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Jehoachaza, syna Jozjasza, i ustanowił go królem w miejsce jego ojca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lud ziemi Joachaza, syna Jozyjaszowego, a postanowił go za króla na miejscu ojca jego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lud ziemie Joachaza, syna Jozjaszowego, i postanowił królem miasto ojca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kraju wzięła Joachaza, syna Jozjasza, i ustanowiła go królem, w miejsce jego ojca,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prosty lud zabrał Jehoachaza, syna Jozjasza, i obwołali go królem w Jeruzalemie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tego kraju wybrał Jehoachaza, syna Jozjasza, i ustanowił go królem w Jerozolimie na 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wybrali Joachaza, syna Jozjasza, i ustanowili go królem w Jerozolimie,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 A lud kraju wziął Joachaza, syna Jozjasza, i ustanowił go królem w Jeruzalem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взяв Йоахаза сина Йосії і помазав його і поставив його царем в Єрусалимі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Joachaza, syna Jozjasza i ustanowił go królem w Jeruszalaim, na miejscu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ziemi wziął Jehoachaza, syna Jozjasza, i uczynił go królem w Jerozolimie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2024-05-15T08:50:02Z</dcterms:modified>
</cp:coreProperties>
</file>