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zarówno skrzynię, jak i namiot spotkania oraz wszystkie święte przybory, które były w namiocie – przenieśli je kapłani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oni, kapłani Lewici, przenieśli ją wraz z namiotem spotkania i wszystkimi świętymi przyborami, które były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przenieśli ją, Namiot Zgromadzenia i wszystkie naczynia święte,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 Przenieśli je kapłani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skrzynię, i namiot zgromadzenia, i wszystkie naczynia święte, które były w namiocie, przenieśli je kapłani i 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wnieśli ją i wszytko zgotowanie przybytku. I naczynie świątnice, które były w przybytku, nieśli kapłani z 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wnieśli ją oraz Namiot Spotkania i wszystkie święte sprzęty, jakie były w namiocie. Przenieśli je kapłani oraz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zanieśli Skrzynię wraz z Namiotem Zgromadzenia, i wszystkie święte naczynia, jakie były w namiocie; zanieśli je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Arkę i Namiot Spotkania, i wszystkie święte naczynia, które były w Namiocie; przenieśli je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kapłanami przenieśli zarówno arkę, jak i Namiot Spotkania oraz wszystkie święte przedmioty, znajdujące się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przenieśli więc Arkę, Namiot Zjednocznia i wszystkie święte przedmioty, jakie były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внесли кивот і шатро свідчення і ввесь святий посуд, що в шатрі, і внесли його священики і Левіти.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przenieśli Skrzynię, Namiot Zgromadzenia i wszystkie święte naczynia, które były w namiocie; przenieśli je kapłani oraz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Arkę oraz namiot spotkania i wszystkie święte sprzęty, które były w namiocie. Przynieśli je kapłani,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2024-05-21T02:14:09Z</dcterms:modified>
</cp:coreProperties>
</file>