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bogactwem i mądrością przewyższał wszystkich królów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zatem przewyższał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Salomon przewyższał wszystkich królów ziemi bogactwem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uwielbiony jest król Salomon nad wszystkich królów ziemskich, bogactwy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Uwielmożony tedy jest Salomon nad wszytkie króle ziemskie prze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król Salomon bogactwem i mądrością przewyższał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król Salomon bogactwem i mądrością przewyższał wszystkich królów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przewyższył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przewyższył bogactwem i mądrością wszystkich władców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Salomon wyniesiony był ponad wszystkich królów ziemi przez swe bogactwa i 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прославився понад всіх царів і багацтвом і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urósł nad wszystkich ziemskich królów w bogactwie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przewyższał więc bogactwem i mądrością wszystkich innych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3:13&lt;/x&gt;; &lt;x&gt;110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2024-05-28T06:09:41Z</dcterms:modified>
</cp:coreProperties>
</file>