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cztery tysiące żłobów dla koni, rydwany i dwanaście tysięcy wierzchowców; rozmieścił je zaś w miastach rydwanów oraz przy (sobie, jako) królu,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cztery tysiące stanowisk w stajniach dla koni, rydwany oraz dwanaście tysięcy wierzchowców. Rozmieścił je w miastach rydwanów i przy sobie jako królu,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miał cztery tysiące przegród dla koni i rydwanów oraz dwanaście tysięcy jeźdźców, których rozmieścił po miastach rydwanów i 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Salomon cztery tysiące stajen koni i wozów, a dwanaście tysięcy jezdnych, których rozsadził po miastach wozów, i przy sobie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Salomon czterdzieści tysięcy koni w stajniach a wozów i jezdnych dwanaście tysięcy i postawił je w miastach wozów poczwórnych, i gdzie król był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więc Salomon cztery tysiące przegród dla koni i rydwanów oraz dwanaście tysięcy jezdnych. Rozmieścił ich w miastach rydwanów i 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cztery tysiące stajni dla koni i wozów wojennych i dwadzieścia tysięcy jezdnych, a rozmieścił je po miastach przeznaczonych dla wozów oraz przy osobie króla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cztery tysiące stajni dla koni i rydwanów, dwanaście tysięcy jeźdźców. Umieścił ich w miastach rydwanów i 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posiadał stajnie dla czterech tysięcy koni i rydwanów oraz dwanaście tysięcy jeźdźców. Rozmieścił ich zarówno w miastach rydwanów, jak również u siebie,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Salomon 4000 zaprzęgów koni do rydwanów oraz 12 000 jezdnych. Porozmieszczał ich po miastach rydwanów i przy królu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 Соломона чотири тисячі кобил для колісниць і дванадцять тисяч коней, і він поставив їх в містах колісниць і з царем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Salomon miał cztery tysiące zagród koni i wozów oraz dwanaście tysięcy jezdnych, których rozmieścił w miastach wozów oraz przy sobie,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miał cztery tysiące przegród dla koni oraz rydwanów i dwanaście tysięcy rumaków i trzymał je w miastach rydwanów, jak również blisko króla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4:26&lt;/x&gt;; &lt;x&gt;140 1:14-17&lt;/x&gt;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2024-05-28T06:01:04Z</dcterms:modified>
</cp:coreProperties>
</file>