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baalów* złota i bardzo wiele wonności oraz drogich kamieni** – i nie było już takich wonności jak te, które królowi Salomonowi dała królowa Saby.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takich wonności jak te, które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dała królowi sto dwadzieścia talentów złota i bardzo wiele wonności oraz drogocennych kamieni. Nigdy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przywieziono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takich wonności, jakie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drogiego; a nieprzyszło nigdy więcej takich rzeczy wonnych, jakie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barzo wiele rzeczy wonnych, i kamienia barzo drogiego: nie było takowych rzeczy wonnych, jako te, które królowa Saba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było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I nigdy już nie było takich wonności jak te, które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drogich kamieni, i nie było nigdy takich wonności, jak te, które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Nigdy nie zgromadzono więcej wonności od tych, które podarowała ona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a także bardzo wiele wonności i drogich kamieni. A nie było nigdy wonności równych tym, jakie wówczas królowa Saby ofiarowała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цареві сто двадцять талантів золота і дуже багато пахощів і дорогоцінного каміння. І не було (ніде)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dwadzieścia talentów złota, bardzo wiele wonnych rzeczy i drogiego kamienia; nigdy nie położono takich wonnych rzeczy, jakie dała królowa Szeby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kamienie; i już więcej nie było takiego olejku balsamowego, jak ten, który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drogiego kamienia, znaczenie zbiorowe, pod.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2024-05-28T02:50:32Z</dcterms:modified>
</cp:coreProperties>
</file>