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Sasaj,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Mechnedebaj, Sesaj,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Zacheusza: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Zachariasza: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Zakkaja: Maknadbaja, Szaszaja, Szaraja,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Махнадаава, Сесея, 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2024-06-01T23:23:27Z</dcterms:modified>
</cp:coreProperties>
</file>