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4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Hanan, synowie Geddel, synowie Gaber,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Chanana, potomkowie Giddela, potomkowie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Chanana, z rodu Giddela, z rodu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Анана, сини Садила, сини Ґаара,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2024-05-19T00:07:34Z</dcterms:modified>
</cp:coreProperties>
</file>