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i porozsyłać części, i aby urządzić wielką radosną (uroczystość), gdyż zrozumieli słowa, z którymi ich zapoznano.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rozszedł się więc, aby jeść i pić, i podzielić się z tymi, którzy nic nie przygotowali. Urządzono radosne spotkanie. Każdy cieszył się tym, że zrozumiał słowa, z którymi go zapoznano.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aby rozsyłać porcje i radować się bardzo, gdyż zrozumiał słowa, które mu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wszystek lud, aby jedli i pili, i aby innym cząstki posyłali. I weselili się bardzo, przeto, że zrozumieli słowa, których i nauczano.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wszytek lud, aby jadł i pił, i posyłał części, i czynił wielkie wesele: iż wyrozumieli słowa, których nauczył ich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poszedł, by jeść, pić, rozsyłać porcje i wyprawić wielkie obchody radosne, gdyż zrozumieli to, co im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się najeść i napić, i udzielić innym, i urządzić wielką radosną uroczystość, gdyż zrozumieli słowa, które im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rozszedł się zatem, aby jeść i pić, aby przesłać trochę jedzenia i bardzo się radować. Pojęli bowiem te słowa, które zostały im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rozeszło się, aby jeść i pić, aby dzielić się z innymi i radować się - zrozumieli bowiem słowa, które zostały im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wszystek lud, by jeść i pić, odesłać cząstkę [potrzebującym] i oddawać się wielkiej radości; pojęli bowiem słowa, które im przekazano.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відійшов їсти і пити і посилати часті і робити велику радість, бо зрозуміли слова, які обяснили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odszedł, by jeść, pić oraz posyłać część innym. I bardzo się weselili, gdyż zrozumieli słowa, których ich nauczano.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cały lud, aby jeść i pić, i posyłać porcje, i wielce się radować, ponieważ zrozumieli słowa, które im oznajmiono.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2024-05-21T03:12:55Z</dcterms:modified>
</cp:coreProperties>
</file>