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na każdą z panien kolej, aby pójść do króla Achaszwerosza – (a działo się to) z końcem jej bycia, według zarządzenia dla kobiet,* po dwunastu miesiącach tak wypełnionych dni ich pielęgnacji: sześć miesięcy olejkiem mirrowym i sześć miesięcy balsamem i kosmetykami kobiecymi,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końcem jej bycia, według zarządzenia dla kobiet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2024-05-15T03:20:57Z</dcterms:modified>
</cp:coreProperties>
</file>