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króla zasiadający w bramie królewskiej zwrócili więc Mordochajowi uwagę: Dlaczego przekraczasz to zarządzenie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pytali Mardocheusza: Czemu przekraczasz rozkaz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słudzy królewscy, którzy byli w bramie królewskiej, do Mardocheusza: Czemuż ty przestępujesz rozkazanie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słudzy królewscy, którzy przede drzwiami pałacu siadali: Przecz mimo insze nie zachowujesz przykazania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stojący w bramie słudzy królewscy powiedzieli Mardocheuszowi: Dlaczego przestępujesz polecenie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dworzanie królewscy, którzy należeli do orszaku królewskiego, do Mordochaja: Dlaczego ty przekraczasz zarządzenia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słudzy, którzy zasiadali w bramie królewskiej, zwrócili się do Mordochaja: Dlaczego naruszasz królewski nakaz?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obecni na dziedzińcu królewskim pytali go: „Mardocheuszu, dlaczego naruszasz nakaz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czuwający u bramy Królewskiej, mówili do Mardocheusza: - Dlaczego przekraczasz rozkaz królewski?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ті, що в царському дворі, Мардохеєві: Мардохеє, чому ти не слухаєшся того, що сказане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królewscy, którzy się znajdowali w bramie królewskiej, powiedzieli do Mardechaja: Czemu wykraczasz przeciw rozporządzeniu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króla, którzy byli w bramie królewskiej, odezwali się do Mardocheusza: ”Dlaczego omijasz nakaz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2024-06-02T03:13:33Z</dcterms:modified>
</cp:coreProperties>
</file>