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Hamana: Pośpiesz się, weź szatę i rumaka, jak powiedziałeś, i uczyń tak z Żydem Mordochajem, który zasiada w Bramie Królewskiej. Nie pomiń ani słowa z tego wszystkiego, co powiedziałeś.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2024-05-15T03:01:44Z</dcterms:modified>
</cp:coreProperties>
</file>