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Mordochaj wrócił do Bramy Królewskiej, a Haman pośpieszył do swojego domu w żałobie, z zasłoniętą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było po wszystkim, Mordochaj wrócił do Bramy Królewskiej, a Haman pośpieszył do domu przygnębiony, z zasłoniętą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Mardocheusz do bramy królewskiej, Haman zaś pospieszył się do swego domu smutny, z nakrytą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potem Mardocheusz do bramy królewskiej, a Haman pokwapił się do domu swego z żałością, mając głowę nakrytą.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Mardocheusz do drzwi pałacu, a Aman pokwapił się iść do domu swego, żałując i okrywszy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Mardocheusz powrócił do Bramy Królewskiej, a Haman pośpieszył do swego domu smutny, z zakrytą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Mordochaj do Bramy Królewskiej, Haman zaś pośpieszył do swojego domu smutny, z zasłoniętą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Mordochaj wrócił do bramy królewskiej, a Haman pośpieszył do domu smutny, z nakrytą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Mardocheusz wrócił na dziedziniec, a Haman do swego domu, ponury i ze zwieszoną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powrócił Mardocheusz do bramy Królewskiej, przygnębiony zaś Haman z twarzą zakrytą czym prędzej podążył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 Мардохей до двору, а Аман повернувся до своїх, сумуючи понад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Mardechaj wrócił do bramy królewskiej, zaś Haman smutny oraz z nakrytą głową pognał szybko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Mardocheusz do bramy królewskiej. Haman zaś udał się spiesznie do swego domu, rozżalony i z zakrytą głową.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2024-05-15T07:17:31Z</dcterms:modified>
</cp:coreProperties>
</file>