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król powiedział do niego: Co zrobić dla człowieka, którego król pragnie wyróżnić? Haman powiedział wtedy w swoim sercu: Kogo król pragnie wyróżnić bardziej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wszedł, król go zapytał: Powiedz, co można by zrobić dla człowieka, którego król pragnąłby szczególnie wyróżnić? A kogóż to król pragnąłby wyróżnić bardziej niż mnie? — pomyślał Haman.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wszedł. A król zapytał go: Co uczynić temu mężczyźnie, którego król chce uczcić? A Haman myślał w swoim sercu: Kogo by król chciał uczcić bardziej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Haman. Któremu król rzekł: Coby uczynić mężowi temu, którego król chce uczcić? (a Haman myślił w sercu swem: Komużby chciał król uczciwość większą wyrządzić nad mię?)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wszedł, rzekł kniemu: Co ma być uczyniono mężowi, którego król chce uczcić? A Aman, myśląc w sercu swoim i rozumiejąc, że król nikogo innego nie chciał uczcić oprócz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przyszedł, a król rzekł do niego: Co należy uczynić mężowi, którego król chce uczcić? A Haman mówił sam do siebie: Kogóż by król chciał uczcić bardziej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rzekł do niego król: Co należy uczynić dla męża, którego król chce odznaczyć? Haman pomyślał wtedy: Kogóż innego chciałby król bardziej odznaczyć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przyszedł, król spytał go o radę: Co należy zrobić dla człowieka, którego król chce uhonorować? Haman pomyślał: Kogóż bardziej niż mnie będzie król chciał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zapytał Hamana: „Co należałoby uczynić człowiekowi, którego chciałbym uczcić?”. Haman pomyślał: „Kogóż innego chciałby król uczcić, jeśli nie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zapytał go król: - Co należy uczynić dla męża, którego król pragnie uczcić? Pomyślał Haman: - A kogóż to innego chciałby król uczcić, jeśli nie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Аманові: Що вчиню я чоловікові, якого я бажаю прославити? А в собі Аман сказав: Кого бажає цар прославити як не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Haman wszedł, król go zapytał: Co należy uczynić mężowi, którego król pragnie uczcić? Więc Haman pomyślał w swoim sercu: Kogo by król więcej niż mnie pragnął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Haman wszedł, król przemówił do niego: ”Co należy uczynić dla męża, którego król chciałby uhonorować?” Wtedy Haman powiedział w swym sercu: ”Kogo to król chciałby uhonorować bardziej niż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2024-05-15T18:06:04Z</dcterms:modified>
</cp:coreProperties>
</file>