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Mordochaj natomiast wyszedł sprzed oblicza króla odziany w szatę królewską niebieską i białą, z wielką złotą koroną, w płaszczu z bisioru i szkarłatu, a miasto Suza było radosne i wesołe.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Mordochaj natomiast wyszedł ze spotkania z królem odziany w szatę królewską w kolorach niebieskim i białym, z wielką złotą koroną, w płaszczu z bisioru i szkarłatu, a w Suzie zapanowała radość i 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Mardocheusz wyszedł od króla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ubrany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niebieskie i białe szaty królewskie, z wielką koroną złotą i w płaszcz z bisioru i purpury. A miasto Suza weseliło i radowało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Mardocheusz wyszedł od króla w szacie królewskiej hijacyntowej i białej, i w wielkiej koronie złotej, i w płaszczu bisiorowem, i szarłatnym; a miasto Susan weseliło i radowało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Mardocheusz wychodząc z pałacu i od oczu królewskich, świecił się w szatach królewskich, to jest w hiacyntowych i w białych, nosząc na głowie koronę złotą i odziany płaszczem jedwabnym i szarłatowym. I wszytko miasto weseliło się i radowało.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Mardocheusz zaś wyszedł od króla w szacie królewskiej z fioletowej purpury i białego lnu, w wielkiej złotej koronie, w płaszczu z bisioru i szkarłatu, a miasto Suza cieszyło się i weseliło.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Mordochaj zaś wyszedł od króla odziany w szatę królewską z błękitnej purpury i z bieli, z wielką złotą koroną, w płaszczu z bisioru i szkarłatu, a miasto Suza było radosne i wesołe.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Mordochaj wyszedł od króla w królewskim odzieniu z fioletowej i białej tkaniny, w wielkiej złotej koronie i w płaszczu z bisioru i szkarłatu, a miasto Suza radowało się i weseliło.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Mardocheusz wyszedł obleczony w szatę królewską, na głowie miał złotą koronę oraz diadem z bisioru i purpury, a mieszkańcy Suzy widzieli to i się cieszyli.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Mardocheusz wyszedł od króla odziany w niebieskie i białe szaty królewskie, z wielkim złotym diademem oraz w płaszczu z bisioru i purpury na ramieniu, a miasto Suza weseliło się i radowało.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лише шукають зло вчинити нашим підданим, а не можучи зносити достаток, намагаються підставити й своїх добродіїв.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Mardechaj wyszedł od króla w błękitnym i białym stroju królewskim, przyodziany w płaszcz z bisioru i purpury oraz w wielkim, złotym diademie. A miasto Suza cieszyło się oraz radowało,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Mardocheusz zaś odszedł sprzed oblicza króla w szacie królewskiej z tkaniny błękitnej i lnu, w wielkiej koronie ze złota i w okryciu z delikatnej tkaniny – z wełny barwionej czerwonawą purpurą. A miasto Suza wydawało donośne okrzyki i się radowało.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2024-05-15T22:24:07Z</dcterms:modified>
</cp:coreProperties>
</file>