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szarańcza na całą ziemię egipską, i osiadła we wszystkich granicach Egiptu, bardzo gęsto. Wcześniej, przed nią, nie było takiej szarańczy jak ta,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ona na całą ziemię egipską, gęsto pokryła obszar całego kraju. Takiej szarańczy nigdy wcześniej nie widziano.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pojawiła się na całej ziemi Egiptu i obsiadła wszystkie granice Egiptu. Była ona tak uciążliwa, że podobnej szarańczy nigdy przedtem nie było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szarańcza na wszystkę ziemię Egipską, i przypadła na wszystkie granice Egipskie bardzo ciężka; przedtem nie było tej podobnej szarańczy, i po niej nie będzie takowej.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wstąpiła na wszytkę ziemię Egipską i usiadła po wszytkich granicach Egipskich niezliczona, jakiej nie było przed onym czasem ani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nadleciała nad całą ziemię egipską i opuściła się na cały kraj egipski tak licznie, że tyle szarańczy nie było dotąd ani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przyleciała nad całą ziemię egipską, i osiadła w bardzo wielkiej ilości na całym obszarze Egiptu. Nie było przedtem takiej ilości szarańczy ani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przyleciała więc na całą ziemię egipską i opadła w ogromnej ilości w całym kraju egipskim. Takiej szarańczy nie było nigdy przedtem i nigdy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obsiadła całą egipską ziemię, zagnieździła się we wszystkich zakątkach kraju. Nigdy przedtem nie było tak dotkliwej plagi szarańczy i w przyszłości nie będzie podobnej.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spadła na całą ziemię egipską i wcisnęła się w niezwykłej ilości do każdego zakątka kraju. Nie było przedtem takiej szarańczy, nie będzie też i potem!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Szarańcza wzniosła się nad całą ziemią egipską i opadła pomiędzy granicami Egiptu. [Plaga była] bardzo sroga. Przed nią nie było takiej szarańczy jak ta i po niej takiej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навів її на всю єгипетску землю, і дуже численною спочила в усіх границях єгипту. Перед цим не було такої саранчі і після цього не буде такої.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napadła na całą ziemię Micraim oraz w wielkiej ilości zaległa cały obszar Micraimu. Przedtem nie bywało podobnej szarańczy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szarańcze zaczęły się pojawiać nad całą ziemią egipską i obsiadać całe terytorium Egiptu. Były one bardzo dokuczliwe. Przed nimi nigdy tak nie wystąpiły szarańcze, jak te, i po nich nigdy więcej tak nie wystąpią.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2024-04-29T09:02:01Z</dcterms:modified>
</cp:coreProperties>
</file>