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powiedział: Czyżbyś więc chciał dać nam zwierzęta na ofiary rzeźne oraz całopalne, byśmy mieli z czego przygotować je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odpowiedział: Dasz nam także ofiary i całopalenia, które złożymy w ofierze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Owszem ty dasz do rąk naszych ofiary i całopalenia, które ofiarować będziemy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Ofiary też i całopalenia dasz nam, które ofiarować mamy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Ty także musisz dać nam do rąk żertwy i całopalenia, byśmy mogli ofiarować je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W takim razie ty dasz nam zwierzęta na ofiary rzeźne i całopalne, byśmy je mogli przygotować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Ty więc dasz nam do rąk ofiary i całopalenia, abyśmy mogli ofiarować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„Ty dasz nam bydło na ofiary i całopalenia, które mamy złożyć JAHWE,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Musisz ponadto wydać nam [zwierzęta] na krwawe ofiary i całopalenia, abyśmy je złożyli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powiedział: Nawet ty dasz nam [zwierzęta] na [oddanie] zarzynane na ucztę i [oddanie] wstępujące, które będziemy składać Bogu, naszemu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Але і ти нам даси жертви і всепалення, які принесемо Господеві Богові нашому,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Ty sam powinieneś nam dać ofiary oraz całopalenia, które mamy złożyć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”Wobec tego ty dasz w nasze ręce ofiary i całopalenia, gdyż musimy je złożyć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2024-04-29T12:45:54Z</dcterms:modified>
</cp:coreProperties>
</file>