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było wiadomo, że byk bódł od dawna, a jego właściciel go nie pilnował, to musi zapłacić bykiem za byka, zabity zaś będzie należał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było wiadomo, że byk bódł już wcześniej, a jego właściciel go nie pilnował, to musi wynagrodzić bykiem za byka, a byk zabity będzie należał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było wiadomo, że ten wół bódł przedtem, a jego właściciel nie pilnował go, musi oddać wołu za wołu, a zdechłe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zwierzę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należeć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jeźliby to było wiadomo, że on wół bódł przedtem, a nie miał go pod strażą pan jego, koniecznie odda wołu za wołu, a zdechłego sobie weźmie.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wiedział, że wół był rogobodźcą od wczorajszego i dziś trzeciego dnia, a nie strzegł go Pan jego, odda wołu za wołu, a mięso weźmie całe.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jeśliby było wiadomo, że wół ten bódł od dawna, a jego właściciel go nie pilnował, wówczas odda on wołu za wołu, zabity zaś wół będzie należał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było wiadomo, że wół bódł od dawna, a właściciel jego nie pilnował go, odda wołu za wołu, zabity zaś należeć będzie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było wiadomo, że wół bódł od dawna, a jego właściciel go nie przypilnował, to wynagrodzi wołem za wołu, a martwy będzie należał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wół bódł od dawna, a jego właściciel nie pilnował go dostatecznie, wówczas odda wołu za wołu, a martwe zwierzę będzie należeć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było wiadomym, że wół był od dawna bodliwy, a właściciel go nie pilnował, musi on wyrównać szkodę: [da] wołu za wołu, a ten [wół], który padł, jemu przypadnie.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było wiadomo, że jest to byk atakujący, który bódł już wcześniej, i jego właściciel nie pilnował go, to zapłaci [odszkodowanie] za byka, [pomniejszone o wartość martwego zwierzęcia] i martwe zwierzę będzie [dla] poszkodowanego.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відомо, що віл коле рогами перед учора і перед третим днем, і засвідчили його панові і не усунув його, він віддасть вола за вола, а мертвий йому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było wiadomo, że to byk bodliwy od wczoraj i przedwczoraj, a jego właściciel go nie pilnował to powinien oddać byka za byka; a zabity niech do niego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było wiadomo, że byk już wcześniej bódł, ale właściciel go nie pilnował, to bezwarunkowo ma jako odszkodowanie dać byka za byka, a martwy zostanie dla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2024-04-30T17:28:50Z</dcterms:modified>
</cp:coreProperties>
</file>