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umieścisz (je) na czterech jej stopach: dwa pierścienie na jedną jej stronę i dwa pierścienie na drugą jej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odlejesz dla niej cztery złote pierścienie i przytwierdzisz je na czterech jej bokach: dwa pierścienie po jednej stronie i dwa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do niej cztery złote pierścienie, które przymocujesz do czterech jej narożników: dwa pierścienie do jednego jej boku i dwa pierścienie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Ulejesz też do niej cztery kolce złote, które przyprawisz do czterech węgłów jej; dwa kolce do jednego jej boku, i dwa kolce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kolca złote, które przyprawisz do czterech węgłów skrzynie: dwa kolca niech będą na jednym boku, a dwa na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do niej cztery pierścienie ze złota i przymocujesz je do czterech jej boków: dwa pierścienie do jednego jej boku i dwa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także dla niej cztery złote pierścienie i przytwierdzisz je do czterech jej krawędzi: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do niej cztery złote pierścienie i przytwierdzisz je do czterech jej krawędzi.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cztery złote pierścienie i przymocujesz je do czterech krawędzi - po dwa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Ulej także cztery złote pierścienie do niej i przytwierdź je do czterech narożników, a mianowicie dwa pierścienie do jednego boku i dwa pierścienie do boku przeciwległego.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Wykujesz [do] tego cztery złote pierścienie i umieścisz na czterech krawędziach, dwa pierścienie z jednej strony i dwa pierścienie z drugiej strony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викуєш йому чотири золоті перстені, і покладеш на чотири строни, два перстені на одну сторону і два перстені на другу сторону.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przytwierdzisz je do czterech jej rogów: Dwa pierścienie do jej jednego boku oraz dwa pierścienie do jej 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odlejesz dla niej cztery złote pierścienie, i umieścisz je nad jej czterema nogami, dwa pierścienic po jednej stronie i dwa pierścienic: po drugiej stronic.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2024-05-18T23:56:36Z</dcterms:modified>
</cp:coreProperties>
</file>