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ustawisz na dziedzińcu. Po stronie południowej dziedziniec ten będzie ogrodzony zasłonami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które będą się rozciągały na 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dziedziniec przybytku. Na południu po prawej stronie zasłony dziedzińca będą ze skręconego bisioru o 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sień przybytku na południe ku prawej stronie; opony tej sieni będą z białego jedwabiu kręconego; na sto łokci wzdłuż będzie strona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sień przybytku, w której po stronie południowej przeciw południu będą opony z bisioru kręconego; sto łokci jedna strona będzie mieć na dłużą.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urządzisz dziedziniec przybytku. Zasłony dziedzińca ze skręconego bisiorus będą po stronie południowej na sto łokci długie,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przybytku urządzisz tak: Po stronie prawej w kierunku południa dziedziniec będzie miał zasłony ze skręconego bisioru, długie na sto łokci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urządzisz dziedziniec Przybytku: zasłony ze skręconego bisioru na południe po prawej stronie dziedzińca będą miały sto łokci długości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również dziedziniec świętego mieszkania. Od południa umieścisz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także dziedziniec Przybytku. Na południowej stronie [zrób] zasłony dziedzińca ze skręconego lnu 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dziedziniec Miejsca Obecności. Na południowej stronie [zwisające] tkaniny dziedzińca, ze skręcanego lnu - sto ama długości na jednej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притвір шатрові. На стороні, що до півдня, завіси притвору з тканого виссону довжина сто ліктів для однієї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dziedziniec Przybytku. Po prawej stronie, od południowej strony osłony dziedzińca mają być z kręconego bisioru; sto łokci długości z jednej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urządzisz dziedziniec przybytku. Od strony Negebu, od strony południowej, dziedziniec będzie miał zasłony z delikatnego skręcanego lnu; długość jednej strony ma wynosić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2024-04-29T12:56:32Z</dcterms:modified>
</cp:coreProperties>
</file>