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tym ołtarzu spalali jakiegokolwiek innego kadzidła. Nie będziecie na nim składali żadnej ofiary całopalnej ani z pokarmów. Nie będziecie też na nim wylewali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na nim obcego kadzidła ani całopalenia, ani ofiary pokarmowej, nie będziecie też na nim składać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włożycie nań kadzidła obcego, ani całopalenia, ani ofiary suchej; ani ofiary mokrej ofiarować będziecie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nim ofiarować kadzenia inakszej przyprawy ani obiaty i ofiary, ani będziecie ofiarować 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na nim ofiarować kadzidła zwyczajnego ani też składać całopalenia, ani ofiary pokarmowej. Nie możecie też na niego wylewać żadnej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 będziecie na nim składać innej ofiary kadzidlanej ani całopalenia, ani ofiary z pokarmu, ani ofiary z płynów nie będziecie na nim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spalać na nim innego kadzidła ani ofiary całopalnej, ani ofiary pokarmowej, ani nie będziecie składać na nim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zapalicie na ołtarzu innego rodzaju kadzidła ani nie złożycie ofiary całopalnej lub ofiary pokarmowej, nie wylejecie też na niego ofiary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 nim składać obcego kadzidła, całopalenia czy innej ofiary, nie wolno również wylewać na ten ołtarz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składać na nim niewłaściwego kadzidła ani [oddania] wstępującego, ani [oddania] hołdowniczego, ani daru wylania nie złożycie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принесеш на ньому іншого кадила в принос, в жертву. І не пролиєш на ньому напитку.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wniesiecie na niego obcego kadzidła, ani całopalenia, ani ofiary z pokarmów i nie wylewajcie na niego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ofiarować na nim niedozwolonego kadzidła ani całopalenia, ani ofiary zbożowej; i nie wolno wam wylewać nań 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2024-04-29T01:34:02Z</dcterms:modified>
</cp:coreProperties>
</file>