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onyksowe, i kamienie do opraw do efodu i do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onyksu, kamienie do oprawienia w efodzie i napierśniku.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kamienie do osadzenia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też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onychiny i kamienie drogie na ozdobienie naramiennika i racjonału.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i inne drogie kamienie do ozdobienia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drogie kamienie do oprawy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onyksowe i inne drogie kamienie do ozdabiania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onyks lub drogie kamienie do wysadzenia efodu i 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onyksu i inne kamienie do osadzenia na efodzie i pektorale.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 onyksu, i kamienie szlachetne do wypełniania, na efod i na napierśnik'.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камені сардія і камені на карбування для наплечника і довгої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kamienie onyksowe oraz kamienie oprawne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onyksowe oraz kamienie na oprawę efodu i 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2024-04-28T08:49:46Z</dcterms:modified>
</cp:coreProperties>
</file>