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kołki słupów i ich klamry ze srebra, pokrycie ich szczytów też ze srebra, i były oklamrowane srebrem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brązowe, kołki zaś słupów i ich klamry — srebrne. Szczyty słupów pokryte były srebrem i wszystkie słupy dziedzińca zaopatrzone były w 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z miedzi, haki na słupach i klamry ze srebra, także pokrycia ich głowic ze srebra; wszystkie słupy dziedzińca były oklamrowane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podstawki słupów miedziane, główki na słupiech, i okręcenia ich srebrne, do tego przykrycie wierzchów ich srebrne, a były okręcane srebrem wszystkie słupy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wierzchy ich ze wszytkim swym rzezaniem srebrne; ale i same słupy do sieni srebrem oprawił.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do słupów były z brązu, haczyki zaś przy słupach oraz ich klamry ze srebra, także głowice ich miały pokrycie ze srebra. Wszystkie słupy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do słupów były z miedzi, haczyki zaś u słupów i klamry do nich ze srebra; także głowice ich były ze srebra; w ten sposób wszystkie słupy dokoła dziedzińca były obite obręczami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Podstawy słupów były z miedzi, a haki na nich i klamry ze srebra. Ze srebra było także ich zwieńczenie. Wszystkie słupy dookoła dziedzińca miały srebrne klamry.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słupów były miedziane, a haczyki, uchwyty oraz głowice srebrne, srebrem pokryto też wszystkie słupy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Podstawki zaś do słupków były z miedzi, haki słupków i uchwyty do nich ze srebra. Także głowice ich były pokryte srebrem. Wszystkie słupki dziedzińca były zaopatrzone w pręty ze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Podstawy słupów były z miedzi, a haczyki słupów i ich kółka [były] ze srebra, ich szczyty pokryte były srebrem. Wszystkie słupy dziedzińca złączone były srebrem.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ньому сім золотих світил, і його золоті щипці, і його золоті підставки.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podsłupia do słupów były z miedzi, haczyki słupów i ich klamry ze srebra oraz powłoka ich wierzchów ze srebra; w ten sposób wszystkie słupy dziedzińca były powiązane srebrem.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podstawy z gniazdem do słupów były z miedzi. Kołki słupów i ich złącza były ze srebra i pokrycie ich wierzchołków było srebrne, i były srebrne zaczepy do wszystkich słupów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2024-05-18T23:37:55Z</dcterms:modified>
</cp:coreProperties>
</file>