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Gdzie jest dom tego księcia? I gdzie ten namiot, w którym bezbożny ma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bowiem: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księcia? A gdzie mieszkanie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Gdzież jest dom książęcy? gdzie namiot przybytków niepobożnych?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książęcy a gdzie przybytki niezbożnych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A gdzie dom bogacza lub namiot mieszkalny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Gdzież jest dom wielmoży? A gdzie namiot, w którym przebywali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 jest dom bogacza i gdzie namiot, w którym mieszkają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przecież: «Gdzie jest dom księcia, gdzie jest namiot przewrotnych?».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”Gdzież jest dom możnego albo namiot, w którym mieszkają nieprawi?”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скажете: Де є дім володаря? І де є покров безбожних шатер?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powiadacie: Gdzie jest dom tyrana? Gdzie namiot, co niegodziwcom służy za schronienie?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ʼGdzież jest dom dostojnika i gdzie namiot, przybytki niegodziwców?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2024-05-04T06:17:17Z</dcterms:modified>
</cp:coreProperties>
</file>