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Uniesie go wschodni wiatr – i odejdzie, zmiecie go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 ich bezpowrotnie wiatr ze wschodu, wymiata zamieszkałe przez nich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Uniesie go wiatr wschodni, a odejdzie; bo wicher wyrwie go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 go wiatr wschodni, a odejdzie; bo wicher ruszył go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 go wiatr parzący i zniesie, i jako wicher porwie go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wschodni go porywa, a on odchodzi, zabiera go z jego siedziby;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wschodni uniesie go i musi iść; porwie go z jego miejsca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 go wiatr wschodni i niesie, porwał go z jego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Znika, bo porywa go wiatr wschodni, odrzuca go daleko od jego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 go wiatr wschodni i pędzi, nagle wyrywa go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забере палюча горяч і він відійде і вона вигубить його з його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Wicher go uniesie i odejdzie, gdyż porwie go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wschodni go uniesie, tak iż się oddali, i w wirze go zabierze z jego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2024-05-19T00:14:50Z</dcterms:modified>
</cp:coreProperties>
</file>