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7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śnie, w nocnym widzeniu, gdy spada na ludzi głęboki sen, gdy drzemią na swoim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 do nas we śnie, w nocnym widzeniu, gdy ludzie zapadają w głęboki sen, przemawia, kiedy na swych łożach drzemią.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śnie, w nocnym widzeniu, gdy twardy sen spada na ludzi, w czasie drzemki na łóżku;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śnie w widzeniu nocnem, gdy twardy sen przypada na ludzie gdy śpią na łożu: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sen w widzeniu nocnym, gdy przypada twardy sen na ludzie i śpią na łóżku,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śnie i w nocnym widzeniu, gdy twardy sen spada na ludzi, i w czasie drzemki na łóżku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śnie, w nocnym widzeniu, gdy głęboki sen pada na ludzi i oni śpią na swym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śnie, w widzeniu nocnym, gdy sen głęboki spada na ludzi śpiących we własnych łóżkach.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śnie mówi przez widzenia nocne, kiedy ludźmi zawładnie sen głęboki lub w czasie drzemki na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sny, przez nocne widzenia, gdy sen głęboki spada na ludzi, i w czasie ich odpoczynku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 нічнім повчанні, так як коли нападе на людей жахливий страх в сні на ліжку.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śnie, w widzeniu nocnym, kiedy twardy sen ludzi opada i drzemią na swoim łożu,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śnie, w nocnej wizji, gdy na ludzi spada głęboki sen, podczas drzemania na łóżku.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2024-05-26T15:51:19Z</dcterms:modified>
</cp:coreProperties>
</file>