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marnieje w oczach, sterczą wyraźnie skryte wcześniej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nie do poznania, a wystają jego kości, które nie były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znacznie ciało jego, i wysadzą się kości jego, których nie widać było;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Wyschnie ciało jego i kości, które okryte były, odkryją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oczach niknie mu ciało i nie widać już wychudłych członków,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do niepoznania, a jego kości wystają, choć dawniej były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znika i ledwo je widać, a ukazują się kości dawniej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niknie jego ciało, odsłaniają się kości dotąd niedostrzegane.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ciało jego w oczach marnieje i ukazują się kości, których przedtem nie było widać,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зігниє його тіло і покаже його голі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 jego ciało, tracąc wygląd i przedtem niewidoczne, gołe wysadzają się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marnieje w oczach, a jego kości, których nie było widać, zaczynają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2024-05-26T10:05:39Z</dcterms:modified>
</cp:coreProperties>
</file>