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omdlewa i swoją troskę wylewa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zaliczany jest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2024-05-15T09:18:42Z</dcterms:modified>
</cp:coreProperties>
</file>