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– przez swe występne drogi i przez swoje winy cierpieli.*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Potracili rozum, i przez swe nieprawości, przez swoje winy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z powodu swej występnej drogi i nieprawości doznają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 dla drogi przewrotności swojej, i dla nieprawości swej utrapieni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je z drogi ich nieprawości, bo dla niesprawiedliwości swoich byli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Chorowali na skutek swoich grzesznych czynów i nędzę cierpieli przez swoje występki;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Chorowali z powodu swego występnego życia I cierpieli z powodu swych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cierpieli z powodu grzesznego zachowania i z powodu swoich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marnieli z powodu buntu, za swe nieprawości zostali upokorzeni.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Słabymi się stali dla swoich występków, byli utrapieni dla swych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Niebaczni cierpieli za swoją grzeszną drogę oraz za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głupi – z powodu drogi swego występku i z powodu swych przewinień – w końcu ściągnęli na siebie uciśnie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Pomógł im (zejść) z drogi ich bezprawia,/ Gdyż przez swe bezprawie zostali poniżeni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32:1-5&lt;/x&gt;; &lt;x&gt;230 38:3-9&lt;/x&gt;; &lt;x&gt;230 39:12&lt;/x&gt;; &lt;x&gt;230 103:3&lt;/x&gt;; &lt;x&gt;240 13:15&lt;/x&gt;; &lt;x&gt;290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2024-05-28T13:23:36Z</dcterms:modified>
</cp:coreProperties>
</file>