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—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Morze, cóż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żeś uciekło, a tobie, Jordanie, że wstecz się odwróciłeś?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Morze! cóż ci się stało, iżeś uciekło? O Jordanie!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zstało morze, żeś uciekło, i tobie, Jordanie,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uciekasz? Czemu, Jordanie, bieg swój odwracasz?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uciekasz, A ty,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morze, że uciekasz? Dlaczego wstecz płyniesz, Jordanie?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cóż ci się stało, żeś uciekło, i tobie, Jordanie, że się cofnąłeś?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Господь і праведний, і наш Бог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to morze, że uciekasz? Jardenie, że się cofasz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żeś pierzchło, Jordanie, żeś zaczął zawracać?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2024-05-16T11:47:44Z</dcterms:modified>
</cp:coreProperties>
</file>