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8"/>
        <w:gridCol w:w="2443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Panie!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jest, JAHWE: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Tyś, Panie. Naucz mię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o Jahwe, poucz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sławiony WIEKUISTY,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JAHWE. Naucz mnie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2024-05-13T07:07:53Z</dcterms:modified>
</cp:coreProperties>
</file>